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971233" w:rsidRPr="00953E97" w:rsidTr="00993FF1">
        <w:trPr>
          <w:trHeight w:val="1206"/>
        </w:trPr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1282" w:rsidRDefault="00971233" w:rsidP="003B1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B1282" w:rsidRDefault="003B1282" w:rsidP="003B1282">
            <w:pPr>
              <w:rPr>
                <w:sz w:val="24"/>
                <w:szCs w:val="24"/>
              </w:rPr>
            </w:pPr>
          </w:p>
          <w:p w:rsidR="00971233" w:rsidRPr="003B1282" w:rsidRDefault="003B1282" w:rsidP="003B1282">
            <w:pPr>
              <w:tabs>
                <w:tab w:val="left" w:pos="5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1282" w:rsidRDefault="003B1282" w:rsidP="00E20830">
            <w:pPr>
              <w:jc w:val="center"/>
              <w:rPr>
                <w:sz w:val="24"/>
                <w:szCs w:val="24"/>
              </w:rPr>
            </w:pPr>
          </w:p>
          <w:p w:rsidR="003B1282" w:rsidRDefault="003B1282" w:rsidP="00E20830">
            <w:pPr>
              <w:jc w:val="center"/>
              <w:rPr>
                <w:sz w:val="24"/>
                <w:szCs w:val="24"/>
              </w:rPr>
            </w:pPr>
          </w:p>
          <w:p w:rsidR="003B1282" w:rsidRDefault="003B1282" w:rsidP="00E20830">
            <w:pPr>
              <w:jc w:val="center"/>
              <w:rPr>
                <w:sz w:val="24"/>
                <w:szCs w:val="24"/>
              </w:rPr>
            </w:pPr>
          </w:p>
          <w:p w:rsidR="003B1282" w:rsidRDefault="003B1282" w:rsidP="00E20830">
            <w:pPr>
              <w:jc w:val="center"/>
              <w:rPr>
                <w:sz w:val="24"/>
                <w:szCs w:val="24"/>
              </w:rPr>
            </w:pPr>
          </w:p>
          <w:p w:rsidR="00971233" w:rsidRPr="00953E97" w:rsidRDefault="00971233" w:rsidP="00E20830">
            <w:pPr>
              <w:jc w:val="center"/>
              <w:rPr>
                <w:sz w:val="24"/>
                <w:szCs w:val="24"/>
              </w:rPr>
            </w:pPr>
            <w:r w:rsidRPr="00953E97">
              <w:rPr>
                <w:sz w:val="24"/>
                <w:szCs w:val="24"/>
              </w:rPr>
              <w:t>T.C.</w:t>
            </w:r>
          </w:p>
          <w:p w:rsidR="00971233" w:rsidRPr="00953E97" w:rsidRDefault="003B1282" w:rsidP="00E20830">
            <w:pPr>
              <w:pStyle w:val="GvdeMetni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BANDIRMA ONYEDİ EYLÜL</w:t>
            </w:r>
            <w:r w:rsidR="00971233" w:rsidRPr="00953E97">
              <w:rPr>
                <w:rFonts w:ascii="Times New Roman" w:hAnsi="Times New Roman"/>
                <w:szCs w:val="24"/>
              </w:rPr>
              <w:t xml:space="preserve"> ÜNİVERSİTESİ</w:t>
            </w:r>
            <w:r w:rsidR="00971233">
              <w:rPr>
                <w:rFonts w:ascii="Times New Roman" w:hAnsi="Times New Roman"/>
                <w:szCs w:val="24"/>
              </w:rPr>
              <w:t xml:space="preserve"> </w:t>
            </w:r>
          </w:p>
          <w:p w:rsidR="00971233" w:rsidRDefault="00971233" w:rsidP="00E20830">
            <w:pPr>
              <w:jc w:val="center"/>
              <w:rPr>
                <w:sz w:val="24"/>
                <w:szCs w:val="24"/>
              </w:rPr>
            </w:pPr>
          </w:p>
          <w:p w:rsidR="00971233" w:rsidRDefault="00971233" w:rsidP="00F65E5E">
            <w:pPr>
              <w:rPr>
                <w:sz w:val="24"/>
                <w:szCs w:val="24"/>
              </w:rPr>
            </w:pPr>
          </w:p>
          <w:p w:rsidR="00971233" w:rsidRDefault="00971233" w:rsidP="00E2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REKTÖRLÜK MAKAMINA </w:t>
            </w:r>
          </w:p>
          <w:p w:rsidR="00971233" w:rsidRDefault="00971233" w:rsidP="00E2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(Strateji Geliştirme Daire Başkanlığı)</w:t>
            </w:r>
          </w:p>
          <w:p w:rsidR="00971233" w:rsidRDefault="00971233" w:rsidP="00F6106D">
            <w:pPr>
              <w:jc w:val="center"/>
              <w:rPr>
                <w:sz w:val="24"/>
                <w:szCs w:val="24"/>
              </w:rPr>
            </w:pPr>
          </w:p>
          <w:p w:rsidR="00971233" w:rsidRPr="00953E97" w:rsidRDefault="00971233" w:rsidP="00F6106D">
            <w:pPr>
              <w:ind w:hanging="1132"/>
              <w:jc w:val="both"/>
              <w:rPr>
                <w:sz w:val="24"/>
                <w:szCs w:val="24"/>
              </w:rPr>
            </w:pPr>
          </w:p>
        </w:tc>
      </w:tr>
    </w:tbl>
    <w:p w:rsidR="00971233" w:rsidRDefault="00971233" w:rsidP="00F65E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  <w:r>
        <w:rPr>
          <w:sz w:val="24"/>
          <w:szCs w:val="24"/>
        </w:rPr>
        <w:t xml:space="preserve"> Başkanlığı/Dekanlığı/Müdürlüğü hizmetlerine ait 201</w:t>
      </w:r>
      <w:r w:rsidR="003B1282">
        <w:rPr>
          <w:sz w:val="24"/>
          <w:szCs w:val="24"/>
        </w:rPr>
        <w:t>8</w:t>
      </w:r>
      <w:r>
        <w:rPr>
          <w:sz w:val="24"/>
          <w:szCs w:val="24"/>
        </w:rPr>
        <w:t xml:space="preserve"> mali yılı bütçesi işlemlerini yürütmek üzere </w:t>
      </w:r>
      <w:r w:rsidR="0013430B">
        <w:rPr>
          <w:sz w:val="24"/>
          <w:szCs w:val="24"/>
        </w:rPr>
        <w:t>ekte</w:t>
      </w:r>
      <w:r>
        <w:rPr>
          <w:sz w:val="24"/>
          <w:szCs w:val="24"/>
        </w:rPr>
        <w:t xml:space="preserve"> kimliğine ilişkin bilgileri ile tatbiki imzaları bulunan personellerimiz görevlendirilmiştir.</w:t>
      </w: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13430B" w:rsidP="00F65E5E">
      <w:pPr>
        <w:jc w:val="both"/>
        <w:rPr>
          <w:sz w:val="24"/>
          <w:szCs w:val="24"/>
        </w:rPr>
      </w:pPr>
      <w:r>
        <w:rPr>
          <w:sz w:val="24"/>
          <w:szCs w:val="24"/>
        </w:rPr>
        <w:t>Eki: Görevliler listesi (1 sayfa)</w:t>
      </w:r>
    </w:p>
    <w:p w:rsidR="005B316C" w:rsidRDefault="005B316C" w:rsidP="00F65E5E">
      <w:pPr>
        <w:jc w:val="both"/>
        <w:rPr>
          <w:sz w:val="24"/>
          <w:szCs w:val="24"/>
        </w:rPr>
      </w:pPr>
    </w:p>
    <w:p w:rsidR="005B316C" w:rsidRDefault="005B316C" w:rsidP="00F65E5E">
      <w:pPr>
        <w:jc w:val="both"/>
        <w:rPr>
          <w:sz w:val="24"/>
          <w:szCs w:val="24"/>
        </w:rPr>
      </w:pPr>
    </w:p>
    <w:p w:rsidR="005B316C" w:rsidRDefault="005B316C" w:rsidP="00F65E5E">
      <w:pPr>
        <w:jc w:val="both"/>
        <w:rPr>
          <w:sz w:val="24"/>
          <w:szCs w:val="24"/>
        </w:rPr>
      </w:pPr>
    </w:p>
    <w:p w:rsidR="005B316C" w:rsidRPr="005B316C" w:rsidRDefault="005B316C" w:rsidP="00F65E5E">
      <w:pPr>
        <w:jc w:val="both"/>
        <w:rPr>
          <w:color w:val="FF0000"/>
          <w:sz w:val="24"/>
          <w:szCs w:val="24"/>
        </w:rPr>
      </w:pPr>
      <w:r w:rsidRPr="005B316C">
        <w:rPr>
          <w:color w:val="FF0000"/>
          <w:sz w:val="24"/>
          <w:szCs w:val="24"/>
        </w:rPr>
        <w:t>Not: Bu belge yazı ekine konacaktır</w:t>
      </w:r>
    </w:p>
    <w:p w:rsidR="005B316C" w:rsidRDefault="005B316C" w:rsidP="00F65E5E">
      <w:pPr>
        <w:jc w:val="both"/>
        <w:rPr>
          <w:sz w:val="24"/>
          <w:szCs w:val="24"/>
        </w:rPr>
      </w:pPr>
      <w:bookmarkStart w:id="0" w:name="_GoBack"/>
      <w:bookmarkEnd w:id="0"/>
    </w:p>
    <w:p w:rsidR="005B316C" w:rsidRDefault="005B316C" w:rsidP="00F65E5E">
      <w:pPr>
        <w:jc w:val="both"/>
        <w:rPr>
          <w:sz w:val="24"/>
          <w:szCs w:val="24"/>
        </w:rPr>
      </w:pPr>
    </w:p>
    <w:tbl>
      <w:tblPr>
        <w:tblStyle w:val="TabloKlavuzu"/>
        <w:tblW w:w="10880" w:type="dxa"/>
        <w:tblInd w:w="-933" w:type="dxa"/>
        <w:tblLayout w:type="fixed"/>
        <w:tblLook w:val="04A0" w:firstRow="1" w:lastRow="0" w:firstColumn="1" w:lastColumn="0" w:noHBand="0" w:noVBand="1"/>
      </w:tblPr>
      <w:tblGrid>
        <w:gridCol w:w="2629"/>
        <w:gridCol w:w="1560"/>
        <w:gridCol w:w="1193"/>
        <w:gridCol w:w="1358"/>
        <w:gridCol w:w="1985"/>
        <w:gridCol w:w="895"/>
        <w:gridCol w:w="1260"/>
      </w:tblGrid>
      <w:tr w:rsidR="005B316C" w:rsidTr="005B316C">
        <w:trPr>
          <w:trHeight w:val="366"/>
        </w:trPr>
        <w:tc>
          <w:tcPr>
            <w:tcW w:w="2629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G</w:t>
            </w:r>
            <w:r w:rsidRPr="005B316C">
              <w:rPr>
                <w:b/>
                <w:sz w:val="18"/>
                <w:szCs w:val="24"/>
              </w:rPr>
              <w:t>örevi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r w:rsidRPr="005B316C">
              <w:rPr>
                <w:b/>
                <w:sz w:val="18"/>
                <w:szCs w:val="24"/>
              </w:rPr>
              <w:t>Adı Soyadı</w:t>
            </w:r>
          </w:p>
        </w:tc>
        <w:tc>
          <w:tcPr>
            <w:tcW w:w="1193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proofErr w:type="spellStart"/>
            <w:r w:rsidRPr="005B316C">
              <w:rPr>
                <w:b/>
                <w:sz w:val="18"/>
                <w:szCs w:val="24"/>
              </w:rPr>
              <w:t>Ünvanı</w:t>
            </w:r>
            <w:proofErr w:type="spellEnd"/>
          </w:p>
        </w:tc>
        <w:tc>
          <w:tcPr>
            <w:tcW w:w="1358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r w:rsidRPr="005B316C">
              <w:rPr>
                <w:b/>
                <w:sz w:val="18"/>
                <w:szCs w:val="24"/>
              </w:rPr>
              <w:t>TC Kimlik No</w:t>
            </w:r>
          </w:p>
        </w:tc>
        <w:tc>
          <w:tcPr>
            <w:tcW w:w="1985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proofErr w:type="gramStart"/>
            <w:r w:rsidRPr="005B316C">
              <w:rPr>
                <w:b/>
                <w:sz w:val="18"/>
                <w:szCs w:val="24"/>
              </w:rPr>
              <w:t>e</w:t>
            </w:r>
            <w:proofErr w:type="gramEnd"/>
            <w:r w:rsidRPr="005B316C">
              <w:rPr>
                <w:b/>
                <w:sz w:val="18"/>
                <w:szCs w:val="24"/>
              </w:rPr>
              <w:t>-mail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r w:rsidRPr="005B316C">
              <w:rPr>
                <w:b/>
                <w:sz w:val="18"/>
                <w:szCs w:val="24"/>
              </w:rPr>
              <w:t>Telefon</w:t>
            </w:r>
          </w:p>
        </w:tc>
        <w:tc>
          <w:tcPr>
            <w:tcW w:w="1260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r w:rsidRPr="005B316C">
              <w:rPr>
                <w:b/>
                <w:sz w:val="18"/>
                <w:szCs w:val="24"/>
              </w:rPr>
              <w:t>Tatbiki İmza</w:t>
            </w: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Harcama Yetkilisi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 xml:space="preserve">                    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Gerçekleştirme Görevlisi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Harcama Yetkilisi Mutemedi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Muhasebe Yetkilisi Mutemedi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Taşınır Kayıt yetkilisi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Taşınır Kontrol Yetkilisi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Piyasa Fiyat Araştırması Görevlisi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Piyasa Fiyat Araştırması Görevlisi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Piyasa Fiyat Araştırması Görevlisi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Muayene ve Kabul Komisyonu Üyesi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Muayene ve Kabul Komisyonu Üyesi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Muayene ve Kabul Komisyonu Üyesi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</w:tbl>
    <w:p w:rsidR="005B316C" w:rsidRDefault="005B316C" w:rsidP="005B316C"/>
    <w:p w:rsidR="005B316C" w:rsidRDefault="005B316C" w:rsidP="005B316C">
      <w:pPr>
        <w:jc w:val="right"/>
      </w:pPr>
    </w:p>
    <w:p w:rsidR="005B316C" w:rsidRDefault="005B316C" w:rsidP="005B316C">
      <w:pPr>
        <w:jc w:val="center"/>
      </w:pPr>
      <w:r>
        <w:t>Adı-Soyadı</w:t>
      </w:r>
    </w:p>
    <w:p w:rsidR="005B316C" w:rsidRDefault="005B316C" w:rsidP="005B316C">
      <w:pPr>
        <w:jc w:val="center"/>
      </w:pPr>
      <w:proofErr w:type="gramStart"/>
      <w:r>
        <w:t>….</w:t>
      </w:r>
      <w:proofErr w:type="gramEnd"/>
      <w:r>
        <w:t>/…./201</w:t>
      </w:r>
    </w:p>
    <w:p w:rsidR="005B316C" w:rsidRDefault="005B316C" w:rsidP="005B316C">
      <w:pPr>
        <w:jc w:val="center"/>
      </w:pPr>
      <w:r>
        <w:t>Harcama Yetkilisi</w:t>
      </w:r>
    </w:p>
    <w:p w:rsidR="005B316C" w:rsidRDefault="005B316C" w:rsidP="005B316C">
      <w:pPr>
        <w:jc w:val="center"/>
      </w:pPr>
    </w:p>
    <w:p w:rsidR="005B316C" w:rsidRDefault="005B316C" w:rsidP="005B316C">
      <w:pPr>
        <w:jc w:val="center"/>
      </w:pPr>
      <w:r>
        <w:t>İmza-Mühür</w:t>
      </w: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971233" w:rsidRDefault="00971233" w:rsidP="00F6106D">
      <w:pPr>
        <w:rPr>
          <w:sz w:val="24"/>
          <w:szCs w:val="24"/>
        </w:rPr>
      </w:pPr>
    </w:p>
    <w:p w:rsidR="00971233" w:rsidRDefault="00971233" w:rsidP="00F6106D">
      <w:pPr>
        <w:rPr>
          <w:sz w:val="24"/>
          <w:szCs w:val="24"/>
        </w:rPr>
      </w:pPr>
    </w:p>
    <w:p w:rsidR="00971233" w:rsidRDefault="00971233" w:rsidP="00F6106D">
      <w:pPr>
        <w:rPr>
          <w:sz w:val="24"/>
          <w:szCs w:val="24"/>
        </w:rPr>
      </w:pPr>
    </w:p>
    <w:sectPr w:rsidR="00971233" w:rsidSect="004A1DCD">
      <w:headerReference w:type="default" r:id="rId8"/>
      <w:pgSz w:w="11906" w:h="16838"/>
      <w:pgMar w:top="284" w:right="849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60" w:rsidRDefault="00E43460" w:rsidP="00EF0498">
      <w:r>
        <w:separator/>
      </w:r>
    </w:p>
  </w:endnote>
  <w:endnote w:type="continuationSeparator" w:id="0">
    <w:p w:rsidR="00E43460" w:rsidRDefault="00E43460" w:rsidP="00EF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60" w:rsidRDefault="00E43460" w:rsidP="00EF0498">
      <w:r>
        <w:separator/>
      </w:r>
    </w:p>
  </w:footnote>
  <w:footnote w:type="continuationSeparator" w:id="0">
    <w:p w:rsidR="00E43460" w:rsidRDefault="00E43460" w:rsidP="00EF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3" w:rsidRPr="005E1B18" w:rsidRDefault="00971233">
    <w:pPr>
      <w:pStyle w:val="stBilgi"/>
    </w:pPr>
  </w:p>
  <w:p w:rsidR="00971233" w:rsidRDefault="00971233" w:rsidP="00B86F64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B34"/>
    <w:multiLevelType w:val="hybridMultilevel"/>
    <w:tmpl w:val="73501F42"/>
    <w:lvl w:ilvl="0" w:tplc="DE3EAB8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53558AF"/>
    <w:multiLevelType w:val="hybridMultilevel"/>
    <w:tmpl w:val="2D384486"/>
    <w:lvl w:ilvl="0" w:tplc="0F5EE956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14B7EBA"/>
    <w:multiLevelType w:val="hybridMultilevel"/>
    <w:tmpl w:val="6F544D46"/>
    <w:lvl w:ilvl="0" w:tplc="5E3ECDB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6DD70FA3"/>
    <w:multiLevelType w:val="hybridMultilevel"/>
    <w:tmpl w:val="2D384486"/>
    <w:lvl w:ilvl="0" w:tplc="0F5EE956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27"/>
    <w:rsid w:val="00022659"/>
    <w:rsid w:val="000266D6"/>
    <w:rsid w:val="0013430B"/>
    <w:rsid w:val="001F27BE"/>
    <w:rsid w:val="001F3139"/>
    <w:rsid w:val="00205314"/>
    <w:rsid w:val="00276AFA"/>
    <w:rsid w:val="00375827"/>
    <w:rsid w:val="003B1282"/>
    <w:rsid w:val="003D14D7"/>
    <w:rsid w:val="00417B53"/>
    <w:rsid w:val="004A1DCD"/>
    <w:rsid w:val="005B316C"/>
    <w:rsid w:val="005C40E0"/>
    <w:rsid w:val="005E1B18"/>
    <w:rsid w:val="00681C35"/>
    <w:rsid w:val="00730869"/>
    <w:rsid w:val="007A0D00"/>
    <w:rsid w:val="00815F78"/>
    <w:rsid w:val="008318CD"/>
    <w:rsid w:val="008C04B7"/>
    <w:rsid w:val="008C3035"/>
    <w:rsid w:val="00953E97"/>
    <w:rsid w:val="00971233"/>
    <w:rsid w:val="00993FF1"/>
    <w:rsid w:val="00A13EAB"/>
    <w:rsid w:val="00A740EB"/>
    <w:rsid w:val="00B86F64"/>
    <w:rsid w:val="00D146F8"/>
    <w:rsid w:val="00D802FF"/>
    <w:rsid w:val="00DC7891"/>
    <w:rsid w:val="00DE2582"/>
    <w:rsid w:val="00E20830"/>
    <w:rsid w:val="00E43460"/>
    <w:rsid w:val="00EC4225"/>
    <w:rsid w:val="00EC462B"/>
    <w:rsid w:val="00EC726E"/>
    <w:rsid w:val="00EF0498"/>
    <w:rsid w:val="00F6106D"/>
    <w:rsid w:val="00F6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1E901"/>
  <w15:docId w15:val="{7DA0495E-5093-4713-94D4-BC26482E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06D"/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1F27BE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F27BE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6106D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F6106D"/>
    <w:rPr>
      <w:rFonts w:ascii="Arial" w:hAnsi="Arial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F65E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EF04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F0498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EF04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EF0498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locked/>
    <w:rsid w:val="0073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6AF0-1A8A-4EE7-A479-389D581C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stratejiGDBsk</dc:creator>
  <cp:keywords/>
  <dc:description/>
  <cp:lastModifiedBy>SELÇUK TEKTAŞ</cp:lastModifiedBy>
  <cp:revision>5</cp:revision>
  <cp:lastPrinted>2014-12-18T07:38:00Z</cp:lastPrinted>
  <dcterms:created xsi:type="dcterms:W3CDTF">2017-09-29T09:57:00Z</dcterms:created>
  <dcterms:modified xsi:type="dcterms:W3CDTF">2017-09-29T11:17:00Z</dcterms:modified>
</cp:coreProperties>
</file>